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A98F" w14:textId="36AF19C7" w:rsidR="003E30F4" w:rsidRDefault="002E7E24">
      <w:r w:rsidRPr="003E30F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560846" wp14:editId="544FAB3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245" cy="10677525"/>
            <wp:effectExtent l="0" t="0" r="0" b="9525"/>
            <wp:wrapNone/>
            <wp:docPr id="68591758" name="Picture 1" descr="A white globe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91758" name="Picture 1" descr="A white globe with blue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6D554" w14:textId="77777777" w:rsidR="003E30F4" w:rsidRDefault="003E30F4"/>
    <w:p w14:paraId="7E1465CF" w14:textId="77777777" w:rsidR="003E30F4" w:rsidRDefault="003E30F4"/>
    <w:p w14:paraId="6A3001F4" w14:textId="77777777" w:rsidR="003E30F4" w:rsidRDefault="003E30F4"/>
    <w:p w14:paraId="63DED2AC" w14:textId="77777777" w:rsidR="003E30F4" w:rsidRDefault="003E30F4"/>
    <w:p w14:paraId="4ECA3452" w14:textId="29DBF569" w:rsidR="003E30F4" w:rsidRPr="00575F28" w:rsidRDefault="003E30F4">
      <w:pPr>
        <w:rPr>
          <w:b/>
          <w:bCs/>
        </w:rPr>
      </w:pPr>
      <w:r w:rsidRPr="00575F28">
        <w:rPr>
          <w:b/>
          <w:bCs/>
        </w:rPr>
        <w:t xml:space="preserve">The Scientific Programme Committee of the ISIPT Conference invites you to submit Poster presentations. The Programme Committee will review all submitted abstracts. All accepted abstracts will be published. </w:t>
      </w:r>
    </w:p>
    <w:p w14:paraId="60ABBF2E" w14:textId="1F4B6031" w:rsidR="003E30F4" w:rsidRPr="00575F28" w:rsidRDefault="003E30F4">
      <w:pPr>
        <w:rPr>
          <w:b/>
          <w:bCs/>
        </w:rPr>
      </w:pPr>
      <w:r w:rsidRPr="00575F28">
        <w:rPr>
          <w:b/>
          <w:bCs/>
        </w:rPr>
        <w:t>Please note: Presenters of accepted abstracts must pre-register for the Conference by the deadline,</w:t>
      </w:r>
      <w:r w:rsidR="00E522B0">
        <w:rPr>
          <w:b/>
          <w:bCs/>
        </w:rPr>
        <w:t xml:space="preserve"> 15</w:t>
      </w:r>
      <w:r w:rsidR="00E522B0" w:rsidRPr="00E522B0">
        <w:rPr>
          <w:b/>
          <w:bCs/>
          <w:vertAlign w:val="superscript"/>
        </w:rPr>
        <w:t>th</w:t>
      </w:r>
      <w:r w:rsidR="00E522B0">
        <w:rPr>
          <w:b/>
          <w:bCs/>
        </w:rPr>
        <w:t xml:space="preserve"> January 2024</w:t>
      </w:r>
      <w:r w:rsidRPr="00575F28">
        <w:rPr>
          <w:b/>
          <w:bCs/>
        </w:rPr>
        <w:t xml:space="preserve">. </w:t>
      </w:r>
      <w:hyperlink r:id="rId9" w:history="1">
        <w:r w:rsidRPr="00575F28">
          <w:rPr>
            <w:rStyle w:val="Hyperlink"/>
            <w:b/>
            <w:bCs/>
          </w:rPr>
          <w:t>Click here</w:t>
        </w:r>
      </w:hyperlink>
      <w:r w:rsidRPr="00575F28">
        <w:rPr>
          <w:b/>
          <w:bCs/>
        </w:rPr>
        <w:t xml:space="preserve"> for tickets.  </w:t>
      </w:r>
    </w:p>
    <w:p w14:paraId="225FD47B" w14:textId="4431EF49" w:rsidR="003E30F4" w:rsidRDefault="002E7E24">
      <w:pPr>
        <w:rPr>
          <w:b/>
          <w:bCs/>
          <w:sz w:val="24"/>
          <w:szCs w:val="24"/>
        </w:rPr>
      </w:pPr>
      <w:r w:rsidRPr="00575F2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2441A2D" wp14:editId="7181D4C7">
                <wp:simplePos x="0" y="0"/>
                <wp:positionH relativeFrom="page">
                  <wp:align>left</wp:align>
                </wp:positionH>
                <wp:positionV relativeFrom="paragraph">
                  <wp:posOffset>331470</wp:posOffset>
                </wp:positionV>
                <wp:extent cx="7562850" cy="2658110"/>
                <wp:effectExtent l="0" t="0" r="0" b="8890"/>
                <wp:wrapSquare wrapText="bothSides"/>
                <wp:docPr id="508743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658110"/>
                        </a:xfrm>
                        <a:prstGeom prst="rect">
                          <a:avLst/>
                        </a:prstGeom>
                        <a:solidFill>
                          <a:srgbClr val="B86A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59CD" w14:textId="683634A5" w:rsidR="002E7E24" w:rsidRDefault="002E7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1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595.5pt;height:209.3pt;z-index:251657215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" fillcolor="#b86a9f" stroked="f">
                <v:textbox>
                  <w:txbxContent>
                    <w:p w14:paraId="2D0A59CD" w14:textId="683634A5" w:rsidR="002E7E24" w:rsidRDefault="002E7E24"/>
                  </w:txbxContent>
                </v:textbox>
                <w10:wrap type="square" anchorx="page"/>
              </v:shape>
            </w:pict>
          </mc:Fallback>
        </mc:AlternateContent>
      </w:r>
      <w:r w:rsidR="003E30F4" w:rsidRPr="00575F2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A0531C" wp14:editId="044A4061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619875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B86A9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B0D6" w14:textId="61E96331" w:rsidR="003E30F4" w:rsidRPr="002E7E24" w:rsidRDefault="003E30F4" w:rsidP="003E30F4">
                            <w:pPr>
                              <w:pStyle w:val="NoSpacing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IMPORTANT REQUIREMENTS </w:t>
                            </w:r>
                          </w:p>
                          <w:p w14:paraId="49A65AAD" w14:textId="4DA0FD08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Abstracts may be submitted for poster presentation. </w:t>
                            </w:r>
                          </w:p>
                          <w:p w14:paraId="05593679" w14:textId="725CC1B3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There is no limit to the number of abstracts an author may submit.</w:t>
                            </w:r>
                          </w:p>
                          <w:p w14:paraId="6D0328FF" w14:textId="6B7FF326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Abstracts must be original and must not be or have been published or presented at any other meeting before the Congress. </w:t>
                            </w:r>
                          </w:p>
                          <w:p w14:paraId="55E5E871" w14:textId="269FF437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Abstracts must be submitted in English. </w:t>
                            </w:r>
                          </w:p>
                          <w:p w14:paraId="282DD8F9" w14:textId="09BAA248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All accepted abstracts will be published in the official Con</w:t>
                            </w:r>
                            <w:r w:rsidR="002E7E24"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ference</w:t>
                            </w: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publications. </w:t>
                            </w:r>
                          </w:p>
                          <w:p w14:paraId="3AB221BC" w14:textId="77777777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Each presenting author is responsible for his/her registration fee(s) as well as travel and accommodation costs. </w:t>
                            </w:r>
                          </w:p>
                          <w:p w14:paraId="79B0DE8A" w14:textId="45D15600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Presenters who are unable to attend the conference should arrange for another individual to present. </w:t>
                            </w:r>
                          </w:p>
                          <w:p w14:paraId="35FFE629" w14:textId="64AF8627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Abstracts must be submitted by the </w:t>
                            </w:r>
                            <w:r w:rsidR="00765BF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30</w:t>
                            </w:r>
                            <w:r w:rsidR="00765BF7" w:rsidRPr="00765BF7">
                              <w:rPr>
                                <w:b/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="00765BF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November 2023</w:t>
                            </w: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 Abstracts received after th</w:t>
                            </w:r>
                            <w:r w:rsidR="00E522B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is date</w:t>
                            </w: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will not be considered. </w:t>
                            </w:r>
                          </w:p>
                          <w:p w14:paraId="30CD2AD7" w14:textId="3274DFEB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The presenting author is required to ensure that all co-authors are aware of the content of the abstract before submission of the abstract. </w:t>
                            </w:r>
                          </w:p>
                          <w:p w14:paraId="10172ED9" w14:textId="57F050BD" w:rsidR="003E30F4" w:rsidRPr="002E7E24" w:rsidRDefault="003E30F4" w:rsidP="003E30F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Abstracts are stating “data will be discussed in the presentation” will NOT be accepted</w:t>
                            </w:r>
                            <w:r w:rsidR="002E7E24" w:rsidRPr="002E7E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0531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0.05pt;margin-top:26.1pt;width:521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" fillcolor="#b86a9f" stroked="f">
                <v:textbox style="mso-fit-shape-to-text:t">
                  <w:txbxContent>
                    <w:p w14:paraId="4789B0D6" w14:textId="61E96331" w:rsidR="003E30F4" w:rsidRPr="002E7E24" w:rsidRDefault="003E30F4" w:rsidP="003E30F4">
                      <w:pPr>
                        <w:pStyle w:val="NoSpacing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IMPORTANT REQUIREMENTS </w:t>
                      </w:r>
                    </w:p>
                    <w:p w14:paraId="49A65AAD" w14:textId="4DA0FD08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Abstracts may be submitted for poster presentation. </w:t>
                      </w:r>
                    </w:p>
                    <w:p w14:paraId="05593679" w14:textId="725CC1B3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>There is no limit to the number of abstracts an author may submit.</w:t>
                      </w:r>
                    </w:p>
                    <w:p w14:paraId="6D0328FF" w14:textId="6B7FF326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Abstracts must be original and must not be or have been published or presented at any other meeting before the Congress. </w:t>
                      </w:r>
                    </w:p>
                    <w:p w14:paraId="55E5E871" w14:textId="269FF437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Abstracts must be submitted in English. </w:t>
                      </w:r>
                    </w:p>
                    <w:p w14:paraId="282DD8F9" w14:textId="09BAA248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>All accepted abstracts will be published in the official Con</w:t>
                      </w:r>
                      <w:r w:rsidR="002E7E24" w:rsidRPr="002E7E24">
                        <w:rPr>
                          <w:b/>
                          <w:bCs/>
                          <w:color w:val="FFFFFF" w:themeColor="background1"/>
                        </w:rPr>
                        <w:t>ference</w:t>
                      </w: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 publications. </w:t>
                      </w:r>
                    </w:p>
                    <w:p w14:paraId="3AB221BC" w14:textId="77777777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Each presenting author is responsible for his/her registration fee(s) as well as travel and accommodation costs. </w:t>
                      </w:r>
                    </w:p>
                    <w:p w14:paraId="79B0DE8A" w14:textId="45D15600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Presenters who are unable to attend the conference should arrange for another individual to present. </w:t>
                      </w:r>
                    </w:p>
                    <w:p w14:paraId="35FFE629" w14:textId="64AF8627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Abstracts must be submitted by the </w:t>
                      </w:r>
                      <w:r w:rsidR="00765BF7">
                        <w:rPr>
                          <w:b/>
                          <w:bCs/>
                          <w:color w:val="FFFFFF" w:themeColor="background1"/>
                        </w:rPr>
                        <w:t>30</w:t>
                      </w:r>
                      <w:r w:rsidR="00765BF7" w:rsidRPr="00765BF7">
                        <w:rPr>
                          <w:b/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 w:rsidR="00765BF7">
                        <w:rPr>
                          <w:b/>
                          <w:bCs/>
                          <w:color w:val="FFFFFF" w:themeColor="background1"/>
                        </w:rPr>
                        <w:t xml:space="preserve"> November 2023</w:t>
                      </w: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>. Abstracts received after th</w:t>
                      </w:r>
                      <w:r w:rsidR="00E522B0">
                        <w:rPr>
                          <w:b/>
                          <w:bCs/>
                          <w:color w:val="FFFFFF" w:themeColor="background1"/>
                        </w:rPr>
                        <w:t>is date</w:t>
                      </w: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 will not be considered. </w:t>
                      </w:r>
                    </w:p>
                    <w:p w14:paraId="30CD2AD7" w14:textId="3274DFEB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 xml:space="preserve">The presenting author is required to ensure that all co-authors are aware of the content of the abstract before submission of the abstract. </w:t>
                      </w:r>
                    </w:p>
                    <w:p w14:paraId="10172ED9" w14:textId="57F050BD" w:rsidR="003E30F4" w:rsidRPr="002E7E24" w:rsidRDefault="003E30F4" w:rsidP="003E30F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E7E24">
                        <w:rPr>
                          <w:b/>
                          <w:bCs/>
                          <w:color w:val="FFFFFF" w:themeColor="background1"/>
                        </w:rPr>
                        <w:t>Abstracts are stating “data will be discussed in the presentation” will NOT be accepted</w:t>
                      </w:r>
                      <w:r w:rsidR="002E7E24" w:rsidRPr="002E7E24">
                        <w:rPr>
                          <w:b/>
                          <w:b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0F4" w:rsidRPr="00575F28">
        <w:rPr>
          <w:b/>
          <w:bCs/>
        </w:rPr>
        <w:t>Abstracts must be submitted</w:t>
      </w:r>
      <w:r w:rsidR="00575F28">
        <w:rPr>
          <w:b/>
          <w:bCs/>
        </w:rPr>
        <w:t xml:space="preserve"> USING THE TEMPLATE BELOW</w:t>
      </w:r>
      <w:r w:rsidR="003E30F4" w:rsidRPr="00575F28">
        <w:rPr>
          <w:b/>
          <w:bCs/>
        </w:rPr>
        <w:t xml:space="preserve"> via EMAIL to </w:t>
      </w:r>
      <w:hyperlink r:id="rId10" w:history="1">
        <w:r w:rsidR="003E30F4" w:rsidRPr="00575F28">
          <w:rPr>
            <w:rStyle w:val="Hyperlink"/>
            <w:b/>
            <w:bCs/>
          </w:rPr>
          <w:t>Fiona.rose@iptuk.net</w:t>
        </w:r>
      </w:hyperlink>
    </w:p>
    <w:p w14:paraId="3AA3E8A2" w14:textId="77777777" w:rsidR="00575F28" w:rsidRDefault="00575F28" w:rsidP="002E7E24">
      <w:pPr>
        <w:pStyle w:val="NoSpacing"/>
        <w:rPr>
          <w:b/>
          <w:bCs/>
        </w:rPr>
      </w:pPr>
    </w:p>
    <w:p w14:paraId="72D31159" w14:textId="76627809" w:rsidR="002E7E24" w:rsidRPr="002E7E24" w:rsidRDefault="002E7E24" w:rsidP="002E7E24">
      <w:pPr>
        <w:pStyle w:val="NoSpacing"/>
        <w:rPr>
          <w:b/>
          <w:bCs/>
        </w:rPr>
      </w:pPr>
      <w:r w:rsidRPr="002E7E24">
        <w:rPr>
          <w:b/>
          <w:bCs/>
        </w:rPr>
        <w:t xml:space="preserve">POSTER AND ORAL PRESENTATIONS </w:t>
      </w:r>
    </w:p>
    <w:p w14:paraId="0593DDC4" w14:textId="4B7AFBBC" w:rsidR="002E7E24" w:rsidRP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Presenting/corresponding author’s contact details (name, professional title, affiliation, email address) </w:t>
      </w:r>
    </w:p>
    <w:p w14:paraId="4489A4C5" w14:textId="753EACCA" w:rsid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Please enter all authors in the order they should appear in the heading of the abstract. Presenting author should be chosen and marked. </w:t>
      </w:r>
    </w:p>
    <w:p w14:paraId="0BACE662" w14:textId="0077C1E4" w:rsid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Enter institutional affiliations of all authors. </w:t>
      </w:r>
    </w:p>
    <w:p w14:paraId="6E7A26FD" w14:textId="4D9F5469" w:rsid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Authors’ names must be in upper and lower case (J.J.C. Smith) </w:t>
      </w:r>
    </w:p>
    <w:p w14:paraId="26AA9065" w14:textId="747611E3" w:rsidR="002E7E24" w:rsidRP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Affiliation details: department, institution / hospital, city, country </w:t>
      </w:r>
    </w:p>
    <w:p w14:paraId="4EB06B79" w14:textId="7099382F" w:rsidR="002E7E24" w:rsidRP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Keywords: You may enter up to 10 keywords that define your abstract. The keywords must be in English and can include numbers. </w:t>
      </w:r>
    </w:p>
    <w:p w14:paraId="6C178B6F" w14:textId="410D53B1" w:rsidR="002E7E24" w:rsidRP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Abstract title: Limited to 25 words in UPPER CASE </w:t>
      </w:r>
    </w:p>
    <w:p w14:paraId="4C90F1E1" w14:textId="37508771" w:rsidR="002E7E24" w:rsidRP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Abstract text: Limited to 250 words </w:t>
      </w:r>
    </w:p>
    <w:p w14:paraId="582064CE" w14:textId="77777777" w:rsid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Abstracts should clearly state: </w:t>
      </w:r>
    </w:p>
    <w:p w14:paraId="2F08559B" w14:textId="65FC8CD5" w:rsid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Objectives </w:t>
      </w:r>
    </w:p>
    <w:p w14:paraId="50E78AAF" w14:textId="24B3B334" w:rsid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Methods </w:t>
      </w:r>
    </w:p>
    <w:p w14:paraId="32A86B5A" w14:textId="1CEE93FB" w:rsid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Results </w:t>
      </w:r>
    </w:p>
    <w:p w14:paraId="5602A645" w14:textId="07AFBF9B" w:rsidR="002E7E24" w:rsidRPr="002E7E24" w:rsidRDefault="002E7E24" w:rsidP="002E7E24">
      <w:pPr>
        <w:pStyle w:val="NoSpacing"/>
        <w:numPr>
          <w:ilvl w:val="1"/>
          <w:numId w:val="6"/>
        </w:numPr>
        <w:rPr>
          <w:b/>
          <w:bCs/>
        </w:rPr>
      </w:pPr>
      <w:r w:rsidRPr="002E7E24">
        <w:rPr>
          <w:b/>
          <w:bCs/>
        </w:rPr>
        <w:t xml:space="preserve">Conclusions </w:t>
      </w:r>
    </w:p>
    <w:p w14:paraId="3AF3D53B" w14:textId="78C9E3B3" w:rsidR="002E7E24" w:rsidRPr="002E7E24" w:rsidRDefault="002E7E24" w:rsidP="002E7E24">
      <w:pPr>
        <w:pStyle w:val="NoSpacing"/>
        <w:numPr>
          <w:ilvl w:val="0"/>
          <w:numId w:val="6"/>
        </w:numPr>
        <w:rPr>
          <w:b/>
          <w:bCs/>
        </w:rPr>
      </w:pPr>
      <w:r w:rsidRPr="002E7E24">
        <w:rPr>
          <w:b/>
          <w:bCs/>
        </w:rPr>
        <w:t xml:space="preserve">Abbreviations may be used if standard or if spelled out and defined at the first use (put in parentheses immediately after the first mention of a term or phrase). Compounds should be mentioned with the generic name, in lower cases. Commercial names are admitted in the text, with an ®, and if in brackets following the generic name, i.e. “generic (Commercial ®)”. </w:t>
      </w:r>
    </w:p>
    <w:p w14:paraId="478F789A" w14:textId="40DE2479" w:rsidR="003E30F4" w:rsidRDefault="002E7E24" w:rsidP="00575F28">
      <w:pPr>
        <w:pStyle w:val="NoSpacing"/>
        <w:numPr>
          <w:ilvl w:val="0"/>
          <w:numId w:val="6"/>
        </w:numPr>
        <w:tabs>
          <w:tab w:val="left" w:pos="1470"/>
        </w:tabs>
      </w:pPr>
      <w:r w:rsidRPr="00575F28">
        <w:rPr>
          <w:b/>
          <w:bCs/>
        </w:rPr>
        <w:t>Abstract Topic: Abstracts must be allocated to a specific category for the Scientific Program.</w:t>
      </w:r>
    </w:p>
    <w:sectPr w:rsidR="003E30F4" w:rsidSect="003E3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830"/>
    <w:multiLevelType w:val="hybridMultilevel"/>
    <w:tmpl w:val="A240D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2FD7"/>
    <w:multiLevelType w:val="hybridMultilevel"/>
    <w:tmpl w:val="1D328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E28"/>
    <w:multiLevelType w:val="hybridMultilevel"/>
    <w:tmpl w:val="C70E1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41A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D52CD"/>
    <w:multiLevelType w:val="hybridMultilevel"/>
    <w:tmpl w:val="641A9E3C"/>
    <w:lvl w:ilvl="0" w:tplc="54EA0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746E6"/>
    <w:multiLevelType w:val="hybridMultilevel"/>
    <w:tmpl w:val="5A48E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665"/>
    <w:multiLevelType w:val="hybridMultilevel"/>
    <w:tmpl w:val="1B8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83543">
    <w:abstractNumId w:val="5"/>
  </w:num>
  <w:num w:numId="2" w16cid:durableId="44453390">
    <w:abstractNumId w:val="3"/>
  </w:num>
  <w:num w:numId="3" w16cid:durableId="1527215665">
    <w:abstractNumId w:val="0"/>
  </w:num>
  <w:num w:numId="4" w16cid:durableId="902301610">
    <w:abstractNumId w:val="2"/>
  </w:num>
  <w:num w:numId="5" w16cid:durableId="622199066">
    <w:abstractNumId w:val="4"/>
  </w:num>
  <w:num w:numId="6" w16cid:durableId="22769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F4"/>
    <w:rsid w:val="002E7E24"/>
    <w:rsid w:val="003E30F4"/>
    <w:rsid w:val="00575F28"/>
    <w:rsid w:val="00765BF7"/>
    <w:rsid w:val="00B54BA5"/>
    <w:rsid w:val="00CD0C02"/>
    <w:rsid w:val="00CE60CD"/>
    <w:rsid w:val="00DB70CA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6B4E"/>
  <w15:chartTrackingRefBased/>
  <w15:docId w15:val="{AA9DA7C2-E15A-4363-B62F-95494CB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0F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ona.rose@iptuk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ytickets.at/iptuk/83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94AEA97E003419A0338FF4C073CB1" ma:contentTypeVersion="13" ma:contentTypeDescription="Create a new document." ma:contentTypeScope="" ma:versionID="d13ff1316503078e2c7790032db6fa11">
  <xsd:schema xmlns:xsd="http://www.w3.org/2001/XMLSchema" xmlns:xs="http://www.w3.org/2001/XMLSchema" xmlns:p="http://schemas.microsoft.com/office/2006/metadata/properties" xmlns:ns2="dc2f4d1b-a2f2-497a-965b-777096da883f" xmlns:ns3="09101b84-3607-4f88-9854-e0bf17b09e62" targetNamespace="http://schemas.microsoft.com/office/2006/metadata/properties" ma:root="true" ma:fieldsID="b02756475b02aacd6d58830277c29097" ns2:_="" ns3:_="">
    <xsd:import namespace="dc2f4d1b-a2f2-497a-965b-777096da883f"/>
    <xsd:import namespace="09101b84-3607-4f88-9854-e0bf17b09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f4d1b-a2f2-497a-965b-777096da8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9576e6-a164-4421-8cc0-fc442db841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1b84-3607-4f88-9854-e0bf17b09e6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b360dc-4b9c-425a-8120-943d08f3a0ef}" ma:internalName="TaxCatchAll" ma:showField="CatchAllData" ma:web="09101b84-3607-4f88-9854-e0bf17b09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f4d1b-a2f2-497a-965b-777096da883f">
      <Terms xmlns="http://schemas.microsoft.com/office/infopath/2007/PartnerControls"/>
    </lcf76f155ced4ddcb4097134ff3c332f>
    <TaxCatchAll xmlns="09101b84-3607-4f88-9854-e0bf17b09e62" xsi:nil="true"/>
  </documentManagement>
</p:properties>
</file>

<file path=customXml/itemProps1.xml><?xml version="1.0" encoding="utf-8"?>
<ds:datastoreItem xmlns:ds="http://schemas.openxmlformats.org/officeDocument/2006/customXml" ds:itemID="{F4AB96D6-8D82-4C74-B8D0-50AA5DFD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f4d1b-a2f2-497a-965b-777096da883f"/>
    <ds:schemaRef ds:uri="09101b84-3607-4f88-9854-e0bf17b09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A26A2-8895-46F8-A939-93EBEB753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4781A-FBF1-410F-A0AA-EBDEA88DE1F9}">
  <ds:schemaRefs>
    <ds:schemaRef ds:uri="http://schemas.microsoft.com/office/2006/metadata/properties"/>
    <ds:schemaRef ds:uri="http://schemas.microsoft.com/office/infopath/2007/PartnerControls"/>
    <ds:schemaRef ds:uri="dc2f4d1b-a2f2-497a-965b-777096da883f"/>
    <ds:schemaRef ds:uri="09101b84-3607-4f88-9854-e0bf17b09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Rose</dc:creator>
  <cp:keywords/>
  <dc:description/>
  <cp:lastModifiedBy>Elizabeth Robinson</cp:lastModifiedBy>
  <cp:revision>3</cp:revision>
  <dcterms:created xsi:type="dcterms:W3CDTF">2023-10-26T09:03:00Z</dcterms:created>
  <dcterms:modified xsi:type="dcterms:W3CDTF">2023-10-30T10:33:00Z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0x0101002D994AEA97E003419A0338FF4C073CB1</vt:lpwstr>
  </property>
  <property fmtid="{D5CDD505-2E9C-101B-9397-08002B2CF9AE}" pid="3" name="MediaServiceImageTags">
    <vt:lpwstr/>
  </property>
</Properties>
</file>